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D" w:rsidRDefault="00F87740">
      <w:proofErr w:type="spellStart"/>
      <w:r>
        <w:t>TransCent</w:t>
      </w:r>
      <w:proofErr w:type="spellEnd"/>
      <w:r>
        <w:t xml:space="preserve"> års rapport 2017-2018</w:t>
      </w:r>
    </w:p>
    <w:p w:rsidR="00F87740" w:rsidRDefault="00F87740"/>
    <w:p w:rsidR="00F87740" w:rsidRDefault="00F87740">
      <w:proofErr w:type="spellStart"/>
      <w:r>
        <w:t>TransCent</w:t>
      </w:r>
      <w:proofErr w:type="spellEnd"/>
      <w:r>
        <w:t xml:space="preserve"> gruppen har under 2018 haft ett flertal mail, telefonmöten och anordnat tre workshops med verksamhetschefer och neonatalansvariga läkare på landets barnkliniker. Huvudfrågan har varit arbete med kapacitet och organisation för olika vårdformer inom neonatologi. En delrapport ges till styrelsen på årsmötet.</w:t>
      </w:r>
    </w:p>
    <w:p w:rsidR="00F87740" w:rsidRDefault="00F87740">
      <w:r>
        <w:t>Mötena har varit välbesökta</w:t>
      </w:r>
      <w:r w:rsidR="00A62672">
        <w:t xml:space="preserve"> med samtliga landets olika enh</w:t>
      </w:r>
      <w:r>
        <w:t xml:space="preserve">eter representerade. </w:t>
      </w:r>
    </w:p>
    <w:p w:rsidR="00F87740" w:rsidRDefault="00F87740">
      <w:r>
        <w:t>Johan Robinson (</w:t>
      </w:r>
      <w:proofErr w:type="spellStart"/>
      <w:r>
        <w:t>sekr</w:t>
      </w:r>
      <w:proofErr w:type="spellEnd"/>
      <w:r>
        <w:t>) gick bort under somm</w:t>
      </w:r>
      <w:r w:rsidR="00A62672">
        <w:t>aren och kommer ersättas av Mat</w:t>
      </w:r>
      <w:r>
        <w:t>hias K</w:t>
      </w:r>
      <w:r w:rsidR="00A62672">
        <w:t>j</w:t>
      </w:r>
      <w:bookmarkStart w:id="0" w:name="_GoBack"/>
      <w:bookmarkEnd w:id="0"/>
      <w:r>
        <w:t xml:space="preserve">ellberg Uppsala. </w:t>
      </w:r>
    </w:p>
    <w:p w:rsidR="00F87740" w:rsidRDefault="00F87740">
      <w:r>
        <w:t>Gruppen har även svarat på remiss från utredare angående förlossning i Mora samt deltagit i workshop anordnat av Socialstyrelsen.</w:t>
      </w:r>
    </w:p>
    <w:p w:rsidR="00F87740" w:rsidRDefault="00F87740"/>
    <w:p w:rsidR="00F87740" w:rsidRDefault="00A62672">
      <w:proofErr w:type="spellStart"/>
      <w:r>
        <w:t>Bou</w:t>
      </w:r>
      <w:r w:rsidR="00F87740">
        <w:t>b</w:t>
      </w:r>
      <w:r>
        <w:t>o</w:t>
      </w:r>
      <w:r w:rsidR="00F87740">
        <w:t>u</w:t>
      </w:r>
      <w:proofErr w:type="spellEnd"/>
      <w:r w:rsidR="00F87740">
        <w:t xml:space="preserve"> Hallberg</w:t>
      </w:r>
    </w:p>
    <w:p w:rsidR="00F87740" w:rsidRDefault="00F87740">
      <w:r>
        <w:t>ordförande</w:t>
      </w:r>
    </w:p>
    <w:sectPr w:rsidR="00F87740" w:rsidSect="00F8512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40"/>
    <w:rsid w:val="00A62672"/>
    <w:rsid w:val="00E22DFD"/>
    <w:rsid w:val="00F8512A"/>
    <w:rsid w:val="00F877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578</Characters>
  <Application>Microsoft Macintosh Word</Application>
  <DocSecurity>0</DocSecurity>
  <Lines>4</Lines>
  <Paragraphs>1</Paragraphs>
  <ScaleCrop>false</ScaleCrop>
  <Company>Karolinska Institutet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Boubou Hallberg</dc:creator>
  <cp:keywords/>
  <dc:description/>
  <cp:lastModifiedBy>Béatrice Skiöld</cp:lastModifiedBy>
  <cp:revision>2</cp:revision>
  <dcterms:created xsi:type="dcterms:W3CDTF">2018-10-30T10:48:00Z</dcterms:created>
  <dcterms:modified xsi:type="dcterms:W3CDTF">2018-10-30T10:48:00Z</dcterms:modified>
</cp:coreProperties>
</file>